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7" w:rsidRPr="00262A46" w:rsidRDefault="00F92CF7" w:rsidP="00262A46">
      <w:pPr>
        <w:pStyle w:val="10"/>
        <w:keepNext/>
        <w:keepLines/>
        <w:shd w:val="clear" w:color="auto" w:fill="auto"/>
        <w:spacing w:before="0" w:line="240" w:lineRule="auto"/>
        <w:ind w:left="400"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262A46">
        <w:rPr>
          <w:rFonts w:ascii="Times New Roman" w:hAnsi="Times New Roman" w:cs="Times New Roman"/>
          <w:sz w:val="24"/>
          <w:szCs w:val="24"/>
        </w:rPr>
        <w:t xml:space="preserve">ВИРОБЛЕННЯ У ДИТИНИ 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НЕГАТИВНОГО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СТАВЛЕННЯ ДО КУРІННЯ ТА ПИЯЦТВА</w:t>
      </w:r>
      <w:bookmarkEnd w:id="0"/>
    </w:p>
    <w:p w:rsidR="00F92CF7" w:rsidRPr="00262A46" w:rsidRDefault="00F92CF7" w:rsidP="00262A46">
      <w:pPr>
        <w:pStyle w:val="60"/>
        <w:shd w:val="clear" w:color="auto" w:fill="auto"/>
        <w:spacing w:before="0" w:after="355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Заборонений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солодкий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знає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сенсі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грішники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вдвічі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допитливіші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за нас,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забороняти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вживання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алкоголю, 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пояснювати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переконувати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простою,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зрозумілою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вживання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алкоголю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небажане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зовсім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неприпустиме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слабкого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</w:t>
      </w:r>
    </w:p>
    <w:p w:rsidR="00F92CF7" w:rsidRPr="00262A46" w:rsidRDefault="00F92CF7" w:rsidP="00262A46">
      <w:pPr>
        <w:pStyle w:val="80"/>
        <w:shd w:val="clear" w:color="auto" w:fill="auto"/>
        <w:spacing w:line="240" w:lineRule="auto"/>
        <w:ind w:right="51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46">
        <w:rPr>
          <w:rFonts w:ascii="Times New Roman" w:hAnsi="Times New Roman" w:cs="Times New Roman"/>
          <w:i/>
          <w:sz w:val="24"/>
          <w:szCs w:val="24"/>
        </w:rPr>
        <w:t xml:space="preserve">Запрещать </w:t>
      </w:r>
      <w:proofErr w:type="spellStart"/>
      <w:r w:rsidRPr="00262A46">
        <w:rPr>
          <w:rFonts w:ascii="Times New Roman" w:hAnsi="Times New Roman" w:cs="Times New Roman"/>
          <w:i/>
          <w:sz w:val="24"/>
          <w:szCs w:val="24"/>
        </w:rPr>
        <w:t>дурачєство</w:t>
      </w:r>
      <w:proofErr w:type="spellEnd"/>
      <w:r w:rsidRPr="00262A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i/>
          <w:sz w:val="24"/>
          <w:szCs w:val="24"/>
        </w:rPr>
        <w:t>єсть</w:t>
      </w:r>
      <w:proofErr w:type="spellEnd"/>
      <w:r w:rsidRPr="00262A46">
        <w:rPr>
          <w:rFonts w:ascii="Times New Roman" w:hAnsi="Times New Roman" w:cs="Times New Roman"/>
          <w:i/>
          <w:sz w:val="24"/>
          <w:szCs w:val="24"/>
        </w:rPr>
        <w:t xml:space="preserve"> то же, что его поощрять...</w:t>
      </w:r>
    </w:p>
    <w:p w:rsidR="00F92CF7" w:rsidRPr="00262A46" w:rsidRDefault="00F92CF7" w:rsidP="00262A46">
      <w:pPr>
        <w:pStyle w:val="80"/>
        <w:shd w:val="clear" w:color="auto" w:fill="auto"/>
        <w:spacing w:line="240" w:lineRule="auto"/>
        <w:ind w:right="51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46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proofErr w:type="spellStart"/>
      <w:r w:rsidRPr="00262A46">
        <w:rPr>
          <w:rFonts w:ascii="Times New Roman" w:hAnsi="Times New Roman" w:cs="Times New Roman"/>
          <w:i/>
          <w:sz w:val="24"/>
          <w:szCs w:val="24"/>
        </w:rPr>
        <w:t>запрєщено</w:t>
      </w:r>
      <w:proofErr w:type="spellEnd"/>
      <w:r w:rsidRPr="00262A46">
        <w:rPr>
          <w:rFonts w:ascii="Times New Roman" w:hAnsi="Times New Roman" w:cs="Times New Roman"/>
          <w:i/>
          <w:sz w:val="24"/>
          <w:szCs w:val="24"/>
        </w:rPr>
        <w:t>, того и хочется.</w:t>
      </w:r>
    </w:p>
    <w:p w:rsidR="00A20D46" w:rsidRPr="00262A46" w:rsidRDefault="00F92CF7" w:rsidP="00262A46">
      <w:pPr>
        <w:spacing w:line="240" w:lineRule="auto"/>
        <w:ind w:right="51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46">
        <w:rPr>
          <w:rFonts w:ascii="Times New Roman" w:hAnsi="Times New Roman" w:cs="Times New Roman"/>
          <w:i/>
          <w:sz w:val="24"/>
          <w:szCs w:val="24"/>
        </w:rPr>
        <w:t>А.Радищев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r w:rsidRPr="00262A46">
        <w:rPr>
          <w:rStyle w:val="a4"/>
          <w:rFonts w:ascii="Times New Roman" w:hAnsi="Times New Roman" w:cs="Times New Roman"/>
          <w:sz w:val="24"/>
          <w:szCs w:val="24"/>
        </w:rPr>
        <w:t xml:space="preserve">Мораль </w:t>
      </w:r>
      <w:proofErr w:type="spellStart"/>
      <w:r w:rsidRPr="00262A46">
        <w:rPr>
          <w:rStyle w:val="a4"/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62A4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a4"/>
          <w:rFonts w:ascii="Times New Roman" w:hAnsi="Times New Roman" w:cs="Times New Roman"/>
          <w:sz w:val="24"/>
          <w:szCs w:val="24"/>
        </w:rPr>
        <w:t>така</w:t>
      </w:r>
      <w:proofErr w:type="spellEnd"/>
      <w:r w:rsidRPr="00262A46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2A46">
        <w:rPr>
          <w:rStyle w:val="a5"/>
          <w:rFonts w:ascii="Times New Roman" w:hAnsi="Times New Roman" w:cs="Times New Roman"/>
          <w:sz w:val="24"/>
          <w:szCs w:val="24"/>
        </w:rPr>
        <w:t>дитячому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a5"/>
          <w:rFonts w:ascii="Times New Roman" w:hAnsi="Times New Roman" w:cs="Times New Roman"/>
          <w:sz w:val="24"/>
          <w:szCs w:val="24"/>
        </w:rPr>
        <w:t>віці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для них закон—думка </w:t>
      </w:r>
      <w:proofErr w:type="spellStart"/>
      <w:r w:rsidRPr="00262A46">
        <w:rPr>
          <w:rStyle w:val="a5"/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262A46">
        <w:rPr>
          <w:rStyle w:val="a5"/>
          <w:rFonts w:ascii="Times New Roman" w:hAnsi="Times New Roman" w:cs="Times New Roman"/>
          <w:sz w:val="24"/>
          <w:szCs w:val="24"/>
        </w:rPr>
        <w:t>молодших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a5"/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— думка </w:t>
      </w:r>
      <w:proofErr w:type="spellStart"/>
      <w:r w:rsidRPr="00262A46">
        <w:rPr>
          <w:rStyle w:val="a5"/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Pr="00262A46">
        <w:rPr>
          <w:rStyle w:val="1pt"/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Pr="00262A46">
        <w:rPr>
          <w:rStyle w:val="a5"/>
          <w:rFonts w:ascii="Times New Roman" w:hAnsi="Times New Roman" w:cs="Times New Roman"/>
          <w:sz w:val="24"/>
          <w:szCs w:val="24"/>
        </w:rPr>
        <w:t>п</w:t>
      </w:r>
      <w:proofErr w:type="gramEnd"/>
      <w:r w:rsidRPr="00262A46">
        <w:rPr>
          <w:rStyle w:val="a5"/>
          <w:rFonts w:ascii="Times New Roman" w:hAnsi="Times New Roman" w:cs="Times New Roman"/>
          <w:sz w:val="24"/>
          <w:szCs w:val="24"/>
        </w:rPr>
        <w:t>ідлітків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— думка </w:t>
      </w:r>
      <w:proofErr w:type="spellStart"/>
      <w:r w:rsidRPr="00262A46">
        <w:rPr>
          <w:rStyle w:val="a5"/>
          <w:rFonts w:ascii="Times New Roman" w:hAnsi="Times New Roman" w:cs="Times New Roman"/>
          <w:sz w:val="24"/>
          <w:szCs w:val="24"/>
        </w:rPr>
        <w:t>товаришів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262A46">
        <w:rPr>
          <w:rFonts w:ascii="Times New Roman" w:hAnsi="Times New Roman" w:cs="Times New Roman"/>
          <w:sz w:val="24"/>
          <w:szCs w:val="24"/>
        </w:rPr>
        <w:t xml:space="preserve"> Ось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переконувати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у тому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коли батьки для них—закон,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бесід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буває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підлітків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зовсім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лякає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вбитий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ікотином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кінь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тисячі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шкідливих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містяться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 сигаретах. 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чудово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знають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курять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Рефлекси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набуті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ранньому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дитинстві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ідтримуються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на все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r w:rsidRPr="00262A46">
        <w:rPr>
          <w:rFonts w:ascii="Times New Roman" w:hAnsi="Times New Roman" w:cs="Times New Roman"/>
          <w:sz w:val="24"/>
          <w:szCs w:val="24"/>
        </w:rPr>
        <w:t xml:space="preserve">Цей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обґрунтований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факт можете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використати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батьки, для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пияцтвом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r w:rsidRPr="00262A46">
        <w:rPr>
          <w:rFonts w:ascii="Times New Roman" w:hAnsi="Times New Roman" w:cs="Times New Roman"/>
          <w:sz w:val="24"/>
          <w:szCs w:val="24"/>
        </w:rPr>
        <w:t xml:space="preserve">Тактика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занять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сім'ях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курці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та в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сім'ях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ніхто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курить,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неоднакова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</w:t>
      </w:r>
    </w:p>
    <w:p w:rsidR="00F92CF7" w:rsidRPr="00262A46" w:rsidRDefault="00F92CF7" w:rsidP="00262A46">
      <w:pPr>
        <w:pStyle w:val="80"/>
        <w:shd w:val="clear" w:color="auto" w:fill="auto"/>
        <w:spacing w:line="240" w:lineRule="auto"/>
        <w:ind w:left="20" w:right="-1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A46">
        <w:rPr>
          <w:rFonts w:ascii="Times New Roman" w:hAnsi="Times New Roman" w:cs="Times New Roman"/>
          <w:b/>
          <w:sz w:val="24"/>
          <w:szCs w:val="24"/>
        </w:rPr>
        <w:t>І</w:t>
      </w:r>
      <w:r w:rsidRPr="00262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Розглянемо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шкідливої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звички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 кого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</w:t>
      </w:r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вироблення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неї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не</w:t>
      </w:r>
      <w:r w:rsidRPr="00262A46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гативного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зводиться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, як уже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вироблення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негативного рефлексу,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чим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почнемо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виробляти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цей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рефлекс,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тим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міцнішим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дієвішим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він</w:t>
      </w:r>
      <w:proofErr w:type="spellEnd"/>
      <w:proofErr w:type="gram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буде.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Гуляючи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дворічним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малюком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, доступною для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віку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слід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розказати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вказуючи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курця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що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погана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звичка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дорослого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262A46">
        <w:rPr>
          <w:rStyle w:val="81"/>
          <w:rFonts w:ascii="Times New Roman" w:hAnsi="Times New Roman" w:cs="Times New Roman"/>
          <w:sz w:val="24"/>
          <w:szCs w:val="24"/>
        </w:rPr>
        <w:t>п</w:t>
      </w:r>
      <w:proofErr w:type="gramEnd"/>
      <w:r w:rsidRPr="00262A46">
        <w:rPr>
          <w:rStyle w:val="81"/>
          <w:rFonts w:ascii="Times New Roman" w:hAnsi="Times New Roman" w:cs="Times New Roman"/>
          <w:sz w:val="24"/>
          <w:szCs w:val="24"/>
        </w:rPr>
        <w:t>ідлітка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: «Дядя курить,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це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A46">
        <w:rPr>
          <w:rStyle w:val="81"/>
          <w:rFonts w:ascii="Times New Roman" w:hAnsi="Times New Roman" w:cs="Times New Roman"/>
          <w:sz w:val="24"/>
          <w:szCs w:val="24"/>
        </w:rPr>
        <w:t>погано</w:t>
      </w:r>
      <w:proofErr w:type="gram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він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захворіє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...».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емоційно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переконливо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наголошуючи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 xml:space="preserve"> на словах «</w:t>
      </w:r>
      <w:proofErr w:type="spellStart"/>
      <w:r w:rsidRPr="00262A46">
        <w:rPr>
          <w:rStyle w:val="81"/>
          <w:rFonts w:ascii="Times New Roman" w:hAnsi="Times New Roman" w:cs="Times New Roman"/>
          <w:sz w:val="24"/>
          <w:szCs w:val="24"/>
        </w:rPr>
        <w:t>хворий</w:t>
      </w:r>
      <w:proofErr w:type="spellEnd"/>
      <w:r w:rsidRPr="00262A46">
        <w:rPr>
          <w:rStyle w:val="81"/>
          <w:rFonts w:ascii="Times New Roman" w:hAnsi="Times New Roman" w:cs="Times New Roman"/>
          <w:sz w:val="24"/>
          <w:szCs w:val="24"/>
        </w:rPr>
        <w:t>», «</w:t>
      </w:r>
      <w:proofErr w:type="gramStart"/>
      <w:r w:rsidRPr="00262A46">
        <w:rPr>
          <w:rStyle w:val="81"/>
          <w:rFonts w:ascii="Times New Roman" w:hAnsi="Times New Roman" w:cs="Times New Roman"/>
          <w:sz w:val="24"/>
          <w:szCs w:val="24"/>
        </w:rPr>
        <w:t>погано</w:t>
      </w:r>
      <w:proofErr w:type="gramEnd"/>
      <w:r w:rsidRPr="00262A46">
        <w:rPr>
          <w:rStyle w:val="81"/>
          <w:rFonts w:ascii="Times New Roman" w:hAnsi="Times New Roman" w:cs="Times New Roman"/>
          <w:sz w:val="24"/>
          <w:szCs w:val="24"/>
        </w:rPr>
        <w:t>».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Бажано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бесідувати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шкідливість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ідтримуючи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рефлекс.</w:t>
      </w:r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У 3 роки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бесіда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приблизно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: «Коли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дядя,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курить,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навчався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погані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хлопці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дали сигарету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закурив,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звик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відвикнути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погано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дяді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слабке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...»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r w:rsidRPr="00262A46">
        <w:rPr>
          <w:rStyle w:val="a5"/>
          <w:rFonts w:ascii="Times New Roman" w:hAnsi="Times New Roman" w:cs="Times New Roman"/>
          <w:sz w:val="24"/>
          <w:szCs w:val="24"/>
        </w:rPr>
        <w:t>У 4 роки</w:t>
      </w:r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розказати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2A4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a4"/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—</w:t>
      </w:r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A46">
        <w:rPr>
          <w:rStyle w:val="a5"/>
          <w:rFonts w:ascii="Times New Roman" w:hAnsi="Times New Roman" w:cs="Times New Roman"/>
          <w:sz w:val="24"/>
          <w:szCs w:val="24"/>
        </w:rPr>
        <w:t>шк</w:t>
      </w:r>
      <w:proofErr w:type="gramEnd"/>
      <w:r w:rsidRPr="00262A46">
        <w:rPr>
          <w:rStyle w:val="a5"/>
          <w:rFonts w:ascii="Times New Roman" w:hAnsi="Times New Roman" w:cs="Times New Roman"/>
          <w:sz w:val="24"/>
          <w:szCs w:val="24"/>
        </w:rPr>
        <w:t>ідлива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a5"/>
          <w:rFonts w:ascii="Times New Roman" w:hAnsi="Times New Roman" w:cs="Times New Roman"/>
          <w:sz w:val="24"/>
          <w:szCs w:val="24"/>
        </w:rPr>
        <w:t>звичка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a5"/>
          <w:rFonts w:ascii="Times New Roman" w:hAnsi="Times New Roman" w:cs="Times New Roman"/>
          <w:sz w:val="24"/>
          <w:szCs w:val="24"/>
        </w:rPr>
        <w:t>дуже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складно </w:t>
      </w:r>
      <w:proofErr w:type="spellStart"/>
      <w:r w:rsidRPr="00262A46">
        <w:rPr>
          <w:rStyle w:val="a5"/>
          <w:rFonts w:ascii="Times New Roman" w:hAnsi="Times New Roman" w:cs="Times New Roman"/>
          <w:sz w:val="24"/>
          <w:szCs w:val="24"/>
        </w:rPr>
        <w:t>відвикнути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>:</w:t>
      </w:r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—хвороба,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складно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вилікуватись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: «Шкода дядю: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житиме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довго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тато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молодець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сильний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вольовий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тому не курить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здоровим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...». Тр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чотирирічні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бесід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ставлять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безліч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запитань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дядя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погано,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вилікувати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раз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підкреслите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лікарі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на жаль,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вилікувати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дядь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тьоть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курять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а тому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доводиться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«погано» —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дядям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тьотям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</w:t>
      </w:r>
      <w:r w:rsidRPr="00262A46">
        <w:rPr>
          <w:rFonts w:ascii="Times New Roman" w:hAnsi="Times New Roman" w:cs="Times New Roman"/>
          <w:sz w:val="24"/>
          <w:szCs w:val="24"/>
        </w:rPr>
        <w:softHyphen/>
        <w:t>казували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маленькими,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хвороба,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складно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вилікуватись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то,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вони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набули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шкідливої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звички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Кожного разу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підкреслюйте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краще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починати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емоційної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рівноваги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переведіть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розмо</w:t>
      </w:r>
      <w:r w:rsidRPr="00262A46">
        <w:rPr>
          <w:rFonts w:ascii="Times New Roman" w:hAnsi="Times New Roman" w:cs="Times New Roman"/>
          <w:sz w:val="24"/>
          <w:szCs w:val="24"/>
        </w:rPr>
        <w:softHyphen/>
        <w:t>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приємніше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літають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зграйки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горобців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ось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розкажіть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малюку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корисні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трудолюбиві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горобці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поспостерігайте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разом за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поведінкою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погодуйте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а вони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заспівають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вам.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r w:rsidRPr="00262A4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забувайте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періодично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ідкріплювати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рефлекс,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детальніше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розкрити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тему про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шкідливість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r w:rsidRPr="00262A46">
        <w:rPr>
          <w:rFonts w:ascii="Times New Roman" w:hAnsi="Times New Roman" w:cs="Times New Roman"/>
          <w:sz w:val="24"/>
          <w:szCs w:val="24"/>
        </w:rPr>
        <w:lastRenderedPageBreak/>
        <w:t xml:space="preserve">Коли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наблизиться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(5—</w:t>
      </w:r>
      <w:r w:rsidRPr="00262A46">
        <w:rPr>
          <w:rStyle w:val="a5"/>
          <w:rFonts w:ascii="Times New Roman" w:hAnsi="Times New Roman" w:cs="Times New Roman"/>
          <w:sz w:val="24"/>
          <w:szCs w:val="24"/>
        </w:rPr>
        <w:t>6років),</w:t>
      </w:r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сказати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забувайте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дівчаток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!),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потяг до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людей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неоднаковий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курять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батьки, курили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їхні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діди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попробувати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покурити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1— 2</w:t>
      </w:r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рази,</w:t>
      </w:r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стануть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курцями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звикнуть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захворіють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», 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ніхто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курить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курив,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попробувати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2—3 рази,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звикнуть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</w:t>
      </w:r>
    </w:p>
    <w:p w:rsidR="00F92CF7" w:rsidRPr="00262A46" w:rsidRDefault="00F92CF7" w:rsidP="00262A46">
      <w:pPr>
        <w:pStyle w:val="22"/>
        <w:shd w:val="clear" w:color="auto" w:fill="auto"/>
        <w:spacing w:line="240" w:lineRule="auto"/>
        <w:ind w:left="20"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262A46">
        <w:rPr>
          <w:rStyle w:val="23"/>
          <w:rFonts w:ascii="Times New Roman" w:hAnsi="Times New Roman" w:cs="Times New Roman"/>
          <w:b w:val="0"/>
          <w:sz w:val="24"/>
          <w:szCs w:val="24"/>
        </w:rPr>
        <w:t>Чому</w:t>
      </w:r>
      <w:proofErr w:type="spellEnd"/>
      <w:r w:rsidRPr="00262A46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62A46">
        <w:rPr>
          <w:rStyle w:val="23"/>
          <w:rFonts w:ascii="Times New Roman" w:hAnsi="Times New Roman" w:cs="Times New Roman"/>
          <w:b w:val="0"/>
          <w:sz w:val="24"/>
          <w:szCs w:val="24"/>
        </w:rPr>
        <w:t>потрібно</w:t>
      </w:r>
      <w:proofErr w:type="spellEnd"/>
      <w:r w:rsidRPr="00262A46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62A46">
        <w:rPr>
          <w:rStyle w:val="23"/>
          <w:rFonts w:ascii="Times New Roman" w:hAnsi="Times New Roman" w:cs="Times New Roman"/>
          <w:b w:val="0"/>
          <w:sz w:val="24"/>
          <w:szCs w:val="24"/>
        </w:rPr>
        <w:t>говорити</w:t>
      </w:r>
      <w:proofErr w:type="spellEnd"/>
      <w:r w:rsidRPr="00262A46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62A46">
        <w:rPr>
          <w:rStyle w:val="23"/>
          <w:rFonts w:ascii="Times New Roman" w:hAnsi="Times New Roman" w:cs="Times New Roman"/>
          <w:b w:val="0"/>
          <w:sz w:val="24"/>
          <w:szCs w:val="24"/>
        </w:rPr>
        <w:t>їм</w:t>
      </w:r>
      <w:proofErr w:type="spellEnd"/>
      <w:r w:rsidRPr="00262A46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62A46">
        <w:rPr>
          <w:rStyle w:val="23"/>
          <w:rFonts w:ascii="Times New Roman" w:hAnsi="Times New Roman" w:cs="Times New Roman"/>
          <w:b w:val="0"/>
          <w:sz w:val="24"/>
          <w:szCs w:val="24"/>
        </w:rPr>
        <w:t>це</w:t>
      </w:r>
      <w:proofErr w:type="spellEnd"/>
      <w:r w:rsidRPr="00262A46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? Справа </w:t>
      </w:r>
      <w:proofErr w:type="gramStart"/>
      <w:r w:rsidRPr="00262A46">
        <w:rPr>
          <w:rStyle w:val="23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262A46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62A46">
        <w:rPr>
          <w:rStyle w:val="23"/>
          <w:rFonts w:ascii="Times New Roman" w:hAnsi="Times New Roman" w:cs="Times New Roman"/>
          <w:b w:val="0"/>
          <w:sz w:val="24"/>
          <w:szCs w:val="24"/>
        </w:rPr>
        <w:t>тому</w:t>
      </w:r>
      <w:proofErr w:type="gramEnd"/>
      <w:r w:rsidRPr="00262A46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62A46">
        <w:rPr>
          <w:rStyle w:val="23"/>
          <w:rFonts w:ascii="Times New Roman" w:hAnsi="Times New Roman" w:cs="Times New Roman"/>
          <w:b w:val="0"/>
          <w:sz w:val="24"/>
          <w:szCs w:val="24"/>
        </w:rPr>
        <w:t>що</w:t>
      </w:r>
      <w:proofErr w:type="spellEnd"/>
      <w:r w:rsidRPr="00262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A46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ми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переконували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не говорили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шкідливість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попробувати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ідлітки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курять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,</w:t>
      </w:r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10</w:t>
      </w:r>
      <w:r w:rsidRPr="00262A46">
        <w:rPr>
          <w:rFonts w:ascii="Times New Roman" w:hAnsi="Times New Roman" w:cs="Times New Roman"/>
          <w:sz w:val="24"/>
          <w:szCs w:val="24"/>
        </w:rPr>
        <w:t>—</w:t>
      </w:r>
      <w:r w:rsidRPr="00262A46">
        <w:rPr>
          <w:rStyle w:val="a5"/>
          <w:rFonts w:ascii="Times New Roman" w:hAnsi="Times New Roman" w:cs="Times New Roman"/>
          <w:sz w:val="24"/>
          <w:szCs w:val="24"/>
        </w:rPr>
        <w:t>12-річні</w:t>
      </w:r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курці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нерідко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прикладом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дорослості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курці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героями. Тому, коли проходите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повз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сказати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Поглянь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курять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себе героями, 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вони слабаки —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</w:t>
      </w:r>
      <w:r w:rsidRPr="00262A46">
        <w:rPr>
          <w:rFonts w:ascii="Times New Roman" w:hAnsi="Times New Roman" w:cs="Times New Roman"/>
          <w:sz w:val="24"/>
          <w:szCs w:val="24"/>
        </w:rPr>
        <w:softHyphen/>
        <w:t>пробували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маючи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стали наркоманами,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...»</w:t>
      </w:r>
    </w:p>
    <w:p w:rsidR="00F92CF7" w:rsidRPr="00262A46" w:rsidRDefault="00F92CF7" w:rsidP="00262A46">
      <w:pPr>
        <w:pStyle w:val="3"/>
        <w:shd w:val="clear" w:color="auto" w:fill="auto"/>
        <w:spacing w:before="0" w:after="18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заперечень</w:t>
      </w:r>
      <w:proofErr w:type="spellEnd"/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чуєш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Володя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найсильніший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б'є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...». І треба бути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ідготовленим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вміти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переконати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протилежному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r w:rsidRPr="00262A46">
        <w:rPr>
          <w:rStyle w:val="a8"/>
          <w:rFonts w:ascii="Times New Roman" w:hAnsi="Times New Roman" w:cs="Times New Roman"/>
          <w:sz w:val="24"/>
          <w:szCs w:val="24"/>
        </w:rPr>
        <w:t>П.</w:t>
      </w:r>
      <w:r w:rsidRPr="00262A4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сім'ях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курять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обидва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батьки,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шкідливість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бути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частішими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наполегливішими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переконливішими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 таких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сім'ях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розпочати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раннього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ви</w:t>
      </w:r>
      <w:r w:rsidRPr="00262A46">
        <w:rPr>
          <w:rFonts w:ascii="Times New Roman" w:hAnsi="Times New Roman" w:cs="Times New Roman"/>
          <w:sz w:val="24"/>
          <w:szCs w:val="24"/>
        </w:rPr>
        <w:softHyphen/>
        <w:t>робляти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рефлекс до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вона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куритиме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бесі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тему в старшому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марні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переконані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знати,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все те, про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говорите, —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істина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так, то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відчують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вашій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розмові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фальш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невпевненість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сказаному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бесіди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марними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i/>
          <w:sz w:val="24"/>
          <w:szCs w:val="24"/>
        </w:rPr>
      </w:pPr>
      <w:r w:rsidRPr="00262A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романі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«Анна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Кареніна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» Л.Толстой писав: </w:t>
      </w:r>
      <w:r w:rsidRPr="00262A46">
        <w:rPr>
          <w:rFonts w:ascii="Times New Roman" w:hAnsi="Times New Roman" w:cs="Times New Roman"/>
          <w:i/>
          <w:sz w:val="24"/>
          <w:szCs w:val="24"/>
        </w:rPr>
        <w:t>«Притворство в чем бы то ни было может обмануть самого умного, самого проницательного человека, но самый ограниченный ребенок, как бы оно ни было искусно скрываемо, узнает его и отвернется».</w:t>
      </w:r>
    </w:p>
    <w:p w:rsidR="00F92CF7" w:rsidRPr="00262A46" w:rsidRDefault="00F92CF7" w:rsidP="00A37F9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62A46">
        <w:rPr>
          <w:rFonts w:ascii="Times New Roman" w:hAnsi="Times New Roman" w:cs="Times New Roman"/>
          <w:sz w:val="24"/>
          <w:szCs w:val="24"/>
        </w:rPr>
        <w:t xml:space="preserve">Батьки,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курять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розповіді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шкідливість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вказувати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на себе,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розказуючи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правду про те, як почали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, як «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захворіли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», 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позбутись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звички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r w:rsidRPr="00262A46">
        <w:rPr>
          <w:rFonts w:ascii="Times New Roman" w:hAnsi="Times New Roman" w:cs="Times New Roman"/>
          <w:sz w:val="24"/>
          <w:szCs w:val="24"/>
        </w:rPr>
        <w:t xml:space="preserve">Мама, яка не курить,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бесідуючи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вказуючи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батька-курця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сказати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малюку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шкода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тата,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хворий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довго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прожити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...».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Уявляю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протестують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душі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курці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почувши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хворий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довго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прожити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висувають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довід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невинності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Той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курив все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прожив 80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хіба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припустити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курив, то прожив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80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— 100, 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ільки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? Ми так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влаштовані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статевій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клітині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в ДНК,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закодовано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очей,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характеру,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конституційна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особливість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довголіття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музичні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здібності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т.д.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Скільки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у нас таких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генів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Сотні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тисяч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властиве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спадковості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здатна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навмисно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шкодити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proofErr w:type="gramStart"/>
      <w:r w:rsidRPr="00262A46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шкідливі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фактори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минають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для потомства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безслідно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: вони «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відкладаються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генетичній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імунологічній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пам'яті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як правило,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народжується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схильною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пияцтва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Вироблення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a5"/>
          <w:rFonts w:ascii="Times New Roman" w:hAnsi="Times New Roman" w:cs="Times New Roman"/>
          <w:sz w:val="24"/>
          <w:szCs w:val="24"/>
        </w:rPr>
        <w:t>умовного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рефлексу </w:t>
      </w:r>
      <w:proofErr w:type="spellStart"/>
      <w:r w:rsidRPr="00262A46">
        <w:rPr>
          <w:rStyle w:val="a5"/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262A4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Style w:val="a5"/>
          <w:rFonts w:ascii="Times New Roman" w:hAnsi="Times New Roman" w:cs="Times New Roman"/>
          <w:sz w:val="24"/>
          <w:szCs w:val="24"/>
        </w:rPr>
        <w:t>алкоголізму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починати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раннього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Коли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зустрі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чаєте</w:t>
      </w:r>
      <w:proofErr w:type="spellEnd"/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п'яного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бесідуйте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: «Як соромно,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людське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...»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біда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— хвороба,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звернути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зрозуміє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лихо, 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на все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запам'ята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бути в такому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закріплення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рефлексу (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сім'ї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п'є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недооцінювати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тр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чотирирічної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!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тактика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вироблення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негативного рефлексу до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пияцтва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як 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виробленні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негативного рефлексу до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</w:t>
      </w:r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r w:rsidRPr="00262A46">
        <w:rPr>
          <w:rFonts w:ascii="Times New Roman" w:hAnsi="Times New Roman" w:cs="Times New Roman"/>
          <w:sz w:val="24"/>
          <w:szCs w:val="24"/>
        </w:rPr>
        <w:t xml:space="preserve">Неправильна мода, великий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таємничого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забороненого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легка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доступність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тютюнової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—ось три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lastRenderedPageBreak/>
        <w:t>яких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тримається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дитяче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юнацьке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нашій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заборонено продаж цигарок та алкоголю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неповнолітнім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не складно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роздобути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куриво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». Тому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боротьбу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курінням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пияцтвом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вести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покладаючи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рук—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забагато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бід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приносять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суспільству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забираючи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</w:t>
      </w:r>
    </w:p>
    <w:p w:rsidR="00F92CF7" w:rsidRPr="00262A46" w:rsidRDefault="00F92CF7" w:rsidP="00262A46">
      <w:pPr>
        <w:pStyle w:val="40"/>
        <w:keepNext/>
        <w:keepLines/>
        <w:shd w:val="clear" w:color="auto" w:fill="auto"/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bookmark1"/>
      <w:r w:rsidRPr="00262A46">
        <w:rPr>
          <w:rFonts w:ascii="Times New Roman" w:hAnsi="Times New Roman" w:cs="Times New Roman"/>
          <w:b/>
          <w:i/>
          <w:sz w:val="24"/>
          <w:szCs w:val="24"/>
          <w:u w:val="single"/>
        </w:rPr>
        <w:t>Притча</w:t>
      </w:r>
      <w:bookmarkEnd w:id="1"/>
    </w:p>
    <w:p w:rsidR="00F92CF7" w:rsidRPr="00262A46" w:rsidRDefault="00F92CF7" w:rsidP="00262A46">
      <w:pPr>
        <w:pStyle w:val="3"/>
        <w:shd w:val="clear" w:color="auto" w:fill="auto"/>
        <w:spacing w:before="0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proofErr w:type="gramStart"/>
      <w:r w:rsidRPr="00262A46">
        <w:rPr>
          <w:rFonts w:ascii="Times New Roman" w:hAnsi="Times New Roman" w:cs="Times New Roman"/>
          <w:sz w:val="24"/>
          <w:szCs w:val="24"/>
        </w:rPr>
        <w:t xml:space="preserve">Колись давно 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стародавньому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Китаї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жив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розумний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пихатий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Мандарин.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Якось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пройшов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країною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розголос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неподалік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кордону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з'явив</w:t>
      </w:r>
      <w:r w:rsidRPr="00262A4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чернець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розумніший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Дійшов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розголос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до Мандарина.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розлют</w:t>
      </w:r>
      <w:r w:rsidR="00E71C5B" w:rsidRPr="00262A46">
        <w:rPr>
          <w:rFonts w:ascii="Times New Roman" w:hAnsi="Times New Roman" w:cs="Times New Roman"/>
          <w:sz w:val="24"/>
          <w:szCs w:val="24"/>
        </w:rPr>
        <w:t>ився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називати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яко</w:t>
      </w:r>
      <w:r w:rsidRPr="00262A46">
        <w:rPr>
          <w:rFonts w:ascii="Times New Roman" w:hAnsi="Times New Roman" w:cs="Times New Roman"/>
          <w:sz w:val="24"/>
          <w:szCs w:val="24"/>
        </w:rPr>
        <w:t>гось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ченця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найрозумнішою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людиною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!? І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захотів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обдурити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: «Я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візьму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 руки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метелика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сховаю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за спиною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запитаю 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ченця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в мене в руках—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мертве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скаже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— я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роздушу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метелика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мертве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випу</w:t>
      </w:r>
      <w:r w:rsidRPr="00262A46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...». Запросив Мандарин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ченця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себе в па</w:t>
      </w:r>
      <w:r w:rsidR="00E71C5B" w:rsidRPr="00262A46">
        <w:rPr>
          <w:rFonts w:ascii="Times New Roman" w:hAnsi="Times New Roman" w:cs="Times New Roman"/>
          <w:sz w:val="24"/>
          <w:szCs w:val="24"/>
        </w:rPr>
        <w:t xml:space="preserve">лац. У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пишній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залі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зібралось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ба</w:t>
      </w:r>
      <w:r w:rsidRPr="00262A46">
        <w:rPr>
          <w:rFonts w:ascii="Times New Roman" w:hAnsi="Times New Roman" w:cs="Times New Roman"/>
          <w:sz w:val="24"/>
          <w:szCs w:val="24"/>
        </w:rPr>
        <w:t>гато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усім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хотілось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подивитись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двобій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найрозумніших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людей на </w:t>
      </w:r>
      <w:proofErr w:type="spellStart"/>
      <w:proofErr w:type="gramStart"/>
      <w:r w:rsidRPr="00262A4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. Мандар</w:t>
      </w:r>
      <w:r w:rsidR="00E71C5B" w:rsidRPr="00262A46">
        <w:rPr>
          <w:rFonts w:ascii="Times New Roman" w:hAnsi="Times New Roman" w:cs="Times New Roman"/>
          <w:sz w:val="24"/>
          <w:szCs w:val="24"/>
        </w:rPr>
        <w:t xml:space="preserve">ин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сидів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високому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троні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три</w:t>
      </w:r>
      <w:r w:rsidRPr="00262A46">
        <w:rPr>
          <w:rFonts w:ascii="Times New Roman" w:hAnsi="Times New Roman" w:cs="Times New Roman"/>
          <w:sz w:val="24"/>
          <w:szCs w:val="24"/>
        </w:rPr>
        <w:t>мав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за спиною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метелика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нетерпінням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чекав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приходу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ченця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Аж ось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відчи</w:t>
      </w:r>
      <w:r w:rsidRPr="00262A46">
        <w:rPr>
          <w:rFonts w:ascii="Times New Roman" w:hAnsi="Times New Roman" w:cs="Times New Roman"/>
          <w:sz w:val="24"/>
          <w:szCs w:val="24"/>
        </w:rPr>
        <w:softHyphen/>
        <w:t>нились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зайшов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невеличкий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худорляв</w:t>
      </w:r>
      <w:r w:rsidR="00E71C5B" w:rsidRPr="00262A4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чоловік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1C5B" w:rsidRPr="00262A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71C5B" w:rsidRPr="00262A46">
        <w:rPr>
          <w:rFonts w:ascii="Times New Roman" w:hAnsi="Times New Roman" w:cs="Times New Roman"/>
          <w:sz w:val="24"/>
          <w:szCs w:val="24"/>
        </w:rPr>
        <w:t>ідійшов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до Ман</w:t>
      </w:r>
      <w:r w:rsidRPr="00262A46">
        <w:rPr>
          <w:rFonts w:ascii="Times New Roman" w:hAnsi="Times New Roman" w:cs="Times New Roman"/>
          <w:sz w:val="24"/>
          <w:szCs w:val="24"/>
        </w:rPr>
        <w:t xml:space="preserve">дарина,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привітався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сказав,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готовий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відповісти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будь-яке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r w:rsidR="00E71C5B" w:rsidRPr="00262A46">
        <w:rPr>
          <w:rFonts w:ascii="Times New Roman" w:hAnsi="Times New Roman" w:cs="Times New Roman"/>
          <w:sz w:val="24"/>
          <w:szCs w:val="24"/>
        </w:rPr>
        <w:t xml:space="preserve">зло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всміхаючись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, Мандарин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прока</w:t>
      </w:r>
      <w:r w:rsidRPr="00262A46">
        <w:rPr>
          <w:rFonts w:ascii="Times New Roman" w:hAnsi="Times New Roman" w:cs="Times New Roman"/>
          <w:sz w:val="24"/>
          <w:szCs w:val="24"/>
        </w:rPr>
        <w:t>зав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Скажи-но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тримаю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в ру</w:t>
      </w:r>
      <w:r w:rsidRPr="00262A46">
        <w:rPr>
          <w:rFonts w:ascii="Times New Roman" w:hAnsi="Times New Roman" w:cs="Times New Roman"/>
          <w:sz w:val="24"/>
          <w:szCs w:val="24"/>
        </w:rPr>
        <w:t xml:space="preserve">ках 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>ив</w:t>
      </w:r>
      <w:r w:rsidR="00E71C5B" w:rsidRPr="00262A4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мертве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?».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Мудрець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трохи</w:t>
      </w:r>
      <w:proofErr w:type="spellEnd"/>
      <w:r w:rsidR="00E71C5B"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5B" w:rsidRPr="00262A46">
        <w:rPr>
          <w:rFonts w:ascii="Times New Roman" w:hAnsi="Times New Roman" w:cs="Times New Roman"/>
          <w:sz w:val="24"/>
          <w:szCs w:val="24"/>
        </w:rPr>
        <w:t>по</w:t>
      </w:r>
      <w:r w:rsidRPr="00262A46">
        <w:rPr>
          <w:rFonts w:ascii="Times New Roman" w:hAnsi="Times New Roman" w:cs="Times New Roman"/>
          <w:sz w:val="24"/>
          <w:szCs w:val="24"/>
        </w:rPr>
        <w:t>міркував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усміхнувся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відпові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: «Все в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твоїх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руках».</w:t>
      </w:r>
    </w:p>
    <w:p w:rsidR="00F92CF7" w:rsidRPr="00262A46" w:rsidRDefault="00F92CF7" w:rsidP="00262A46">
      <w:pPr>
        <w:pStyle w:val="3"/>
        <w:shd w:val="clear" w:color="auto" w:fill="auto"/>
        <w:spacing w:before="0" w:after="199" w:line="240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proofErr w:type="spellStart"/>
      <w:r w:rsidRPr="00262A46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A46">
        <w:rPr>
          <w:rFonts w:ascii="Times New Roman" w:hAnsi="Times New Roman" w:cs="Times New Roman"/>
          <w:sz w:val="24"/>
          <w:szCs w:val="24"/>
        </w:rPr>
        <w:t>шановні</w:t>
      </w:r>
      <w:proofErr w:type="spellEnd"/>
      <w:r w:rsidRPr="00262A46">
        <w:rPr>
          <w:rFonts w:ascii="Times New Roman" w:hAnsi="Times New Roman" w:cs="Times New Roman"/>
          <w:sz w:val="24"/>
          <w:szCs w:val="24"/>
        </w:rPr>
        <w:t xml:space="preserve"> батьки, все </w:t>
      </w:r>
      <w:proofErr w:type="gramStart"/>
      <w:r w:rsidRPr="00262A4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62A46">
        <w:rPr>
          <w:rFonts w:ascii="Times New Roman" w:hAnsi="Times New Roman" w:cs="Times New Roman"/>
          <w:sz w:val="24"/>
          <w:szCs w:val="24"/>
        </w:rPr>
        <w:t xml:space="preserve"> ваших руках!</w:t>
      </w:r>
    </w:p>
    <w:p w:rsidR="00F92CF7" w:rsidRPr="00262A46" w:rsidRDefault="00F92CF7" w:rsidP="00262A46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F92CF7" w:rsidRPr="00262A46" w:rsidSect="00A2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F7"/>
    <w:rsid w:val="00010204"/>
    <w:rsid w:val="0006111C"/>
    <w:rsid w:val="000922FD"/>
    <w:rsid w:val="000D58DA"/>
    <w:rsid w:val="0010780A"/>
    <w:rsid w:val="001907B8"/>
    <w:rsid w:val="001F7C2C"/>
    <w:rsid w:val="00206F9B"/>
    <w:rsid w:val="002257C4"/>
    <w:rsid w:val="00234CD9"/>
    <w:rsid w:val="0024437B"/>
    <w:rsid w:val="00250598"/>
    <w:rsid w:val="00262A46"/>
    <w:rsid w:val="002D27F9"/>
    <w:rsid w:val="003A6A53"/>
    <w:rsid w:val="0041391E"/>
    <w:rsid w:val="00417714"/>
    <w:rsid w:val="004650E1"/>
    <w:rsid w:val="004662EC"/>
    <w:rsid w:val="004704C3"/>
    <w:rsid w:val="00490701"/>
    <w:rsid w:val="00493B47"/>
    <w:rsid w:val="004B3A28"/>
    <w:rsid w:val="004B4E60"/>
    <w:rsid w:val="004B7D5C"/>
    <w:rsid w:val="004F1561"/>
    <w:rsid w:val="004F7E8A"/>
    <w:rsid w:val="005676B9"/>
    <w:rsid w:val="00577563"/>
    <w:rsid w:val="00617971"/>
    <w:rsid w:val="00623A0D"/>
    <w:rsid w:val="006341FF"/>
    <w:rsid w:val="00657BEF"/>
    <w:rsid w:val="006F03FB"/>
    <w:rsid w:val="006F21B3"/>
    <w:rsid w:val="006F2704"/>
    <w:rsid w:val="00710A5B"/>
    <w:rsid w:val="00727F48"/>
    <w:rsid w:val="007D482F"/>
    <w:rsid w:val="007D7D4D"/>
    <w:rsid w:val="00823A21"/>
    <w:rsid w:val="00846C43"/>
    <w:rsid w:val="008D6F5C"/>
    <w:rsid w:val="00905DE8"/>
    <w:rsid w:val="00943340"/>
    <w:rsid w:val="00954F4E"/>
    <w:rsid w:val="009957A6"/>
    <w:rsid w:val="00A11B42"/>
    <w:rsid w:val="00A20D46"/>
    <w:rsid w:val="00A37F96"/>
    <w:rsid w:val="00A47366"/>
    <w:rsid w:val="00AB5D9F"/>
    <w:rsid w:val="00AC59AA"/>
    <w:rsid w:val="00B14E02"/>
    <w:rsid w:val="00B24159"/>
    <w:rsid w:val="00B60787"/>
    <w:rsid w:val="00B635CA"/>
    <w:rsid w:val="00BB761D"/>
    <w:rsid w:val="00BC16A5"/>
    <w:rsid w:val="00BC4A70"/>
    <w:rsid w:val="00BC7F69"/>
    <w:rsid w:val="00BD6635"/>
    <w:rsid w:val="00C32ADA"/>
    <w:rsid w:val="00C473EE"/>
    <w:rsid w:val="00C5696F"/>
    <w:rsid w:val="00C84074"/>
    <w:rsid w:val="00C9114E"/>
    <w:rsid w:val="00C93C3A"/>
    <w:rsid w:val="00CC7019"/>
    <w:rsid w:val="00CD496E"/>
    <w:rsid w:val="00D068B9"/>
    <w:rsid w:val="00D1638A"/>
    <w:rsid w:val="00D5574F"/>
    <w:rsid w:val="00DC2FE0"/>
    <w:rsid w:val="00DD0DCD"/>
    <w:rsid w:val="00E03C99"/>
    <w:rsid w:val="00E15DC4"/>
    <w:rsid w:val="00E15E8B"/>
    <w:rsid w:val="00E51FCC"/>
    <w:rsid w:val="00E53C0B"/>
    <w:rsid w:val="00E71C5B"/>
    <w:rsid w:val="00E961E1"/>
    <w:rsid w:val="00E97D86"/>
    <w:rsid w:val="00EB402D"/>
    <w:rsid w:val="00F4708F"/>
    <w:rsid w:val="00F66DDF"/>
    <w:rsid w:val="00F76E52"/>
    <w:rsid w:val="00F872DA"/>
    <w:rsid w:val="00F92CF7"/>
    <w:rsid w:val="00FD0178"/>
    <w:rsid w:val="00FF08A8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92CF7"/>
    <w:rPr>
      <w:rFonts w:ascii="Impact" w:eastAsia="Impact" w:hAnsi="Impact" w:cs="Impact"/>
      <w:spacing w:val="10"/>
      <w:sz w:val="49"/>
      <w:szCs w:val="49"/>
      <w:shd w:val="clear" w:color="auto" w:fill="FFFFFF"/>
    </w:rPr>
  </w:style>
  <w:style w:type="character" w:customStyle="1" w:styleId="2">
    <w:name w:val="Заголовок №2_"/>
    <w:basedOn w:val="a0"/>
    <w:link w:val="20"/>
    <w:rsid w:val="00F92CF7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92CF7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10">
    <w:name w:val="Заголовок №1"/>
    <w:basedOn w:val="a"/>
    <w:link w:val="1"/>
    <w:rsid w:val="00F92CF7"/>
    <w:pPr>
      <w:shd w:val="clear" w:color="auto" w:fill="FFFFFF"/>
      <w:spacing w:before="420" w:after="0" w:line="773" w:lineRule="exact"/>
      <w:jc w:val="right"/>
      <w:outlineLvl w:val="0"/>
    </w:pPr>
    <w:rPr>
      <w:rFonts w:ascii="Impact" w:eastAsia="Impact" w:hAnsi="Impact" w:cs="Impact"/>
      <w:spacing w:val="10"/>
      <w:sz w:val="49"/>
      <w:szCs w:val="49"/>
    </w:rPr>
  </w:style>
  <w:style w:type="paragraph" w:customStyle="1" w:styleId="20">
    <w:name w:val="Заголовок №2"/>
    <w:basedOn w:val="a"/>
    <w:link w:val="2"/>
    <w:rsid w:val="00F92CF7"/>
    <w:pPr>
      <w:shd w:val="clear" w:color="auto" w:fill="FFFFFF"/>
      <w:spacing w:after="240" w:line="0" w:lineRule="atLeast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60">
    <w:name w:val="Основной текст (6)"/>
    <w:basedOn w:val="a"/>
    <w:link w:val="6"/>
    <w:rsid w:val="00F92CF7"/>
    <w:pPr>
      <w:shd w:val="clear" w:color="auto" w:fill="FFFFFF"/>
      <w:spacing w:before="240" w:after="240" w:line="283" w:lineRule="exact"/>
    </w:pPr>
    <w:rPr>
      <w:rFonts w:ascii="Franklin Gothic Medium" w:eastAsia="Franklin Gothic Medium" w:hAnsi="Franklin Gothic Medium" w:cs="Franklin Gothic Medium"/>
    </w:rPr>
  </w:style>
  <w:style w:type="character" w:customStyle="1" w:styleId="8">
    <w:name w:val="Основной текст (8)_"/>
    <w:basedOn w:val="a0"/>
    <w:link w:val="80"/>
    <w:rsid w:val="00F92CF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92CF7"/>
    <w:pPr>
      <w:shd w:val="clear" w:color="auto" w:fill="FFFFFF"/>
      <w:spacing w:after="0" w:line="235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3">
    <w:name w:val="Основной текст_"/>
    <w:basedOn w:val="a0"/>
    <w:link w:val="3"/>
    <w:rsid w:val="00F92CF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F92CF7"/>
    <w:rPr>
      <w:b/>
      <w:bCs/>
      <w:i/>
      <w:iCs/>
    </w:rPr>
  </w:style>
  <w:style w:type="character" w:customStyle="1" w:styleId="a5">
    <w:name w:val="Основной текст + Курсив"/>
    <w:basedOn w:val="a3"/>
    <w:rsid w:val="00F92CF7"/>
    <w:rPr>
      <w:i/>
      <w:iCs/>
    </w:rPr>
  </w:style>
  <w:style w:type="character" w:customStyle="1" w:styleId="1pt">
    <w:name w:val="Основной текст + Курсив;Интервал 1 pt"/>
    <w:basedOn w:val="a3"/>
    <w:rsid w:val="00F92CF7"/>
    <w:rPr>
      <w:i/>
      <w:iCs/>
      <w:spacing w:val="20"/>
    </w:rPr>
  </w:style>
  <w:style w:type="paragraph" w:customStyle="1" w:styleId="3">
    <w:name w:val="Основной текст3"/>
    <w:basedOn w:val="a"/>
    <w:link w:val="a3"/>
    <w:rsid w:val="00F92CF7"/>
    <w:pPr>
      <w:shd w:val="clear" w:color="auto" w:fill="FFFFFF"/>
      <w:spacing w:before="240" w:after="0" w:line="235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81">
    <w:name w:val="Основной текст (8) + Не курсив"/>
    <w:basedOn w:val="8"/>
    <w:rsid w:val="00F92CF7"/>
    <w:rPr>
      <w:b w:val="0"/>
      <w:bCs w:val="0"/>
      <w:i/>
      <w:iCs/>
      <w:smallCaps w:val="0"/>
      <w:strike w:val="0"/>
      <w:spacing w:val="0"/>
    </w:rPr>
  </w:style>
  <w:style w:type="character" w:customStyle="1" w:styleId="30">
    <w:name w:val="Основной текст (3)_"/>
    <w:basedOn w:val="a0"/>
    <w:link w:val="31"/>
    <w:rsid w:val="00F92CF7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92CF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F92CF7"/>
    <w:rPr>
      <w:b/>
      <w:bCs/>
    </w:rPr>
  </w:style>
  <w:style w:type="paragraph" w:customStyle="1" w:styleId="31">
    <w:name w:val="Основной текст (3)"/>
    <w:basedOn w:val="a"/>
    <w:link w:val="30"/>
    <w:rsid w:val="00F92CF7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22">
    <w:name w:val="Основной текст (2)"/>
    <w:basedOn w:val="a"/>
    <w:link w:val="21"/>
    <w:rsid w:val="00F92CF7"/>
    <w:pPr>
      <w:shd w:val="clear" w:color="auto" w:fill="FFFFFF"/>
      <w:spacing w:after="0" w:line="235" w:lineRule="exact"/>
      <w:ind w:firstLine="28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6">
    <w:name w:val="Подпись к картинке_"/>
    <w:basedOn w:val="a0"/>
    <w:link w:val="a7"/>
    <w:rsid w:val="00F92CF7"/>
    <w:rPr>
      <w:rFonts w:ascii="Franklin Gothic Medium" w:eastAsia="Franklin Gothic Medium" w:hAnsi="Franklin Gothic Medium" w:cs="Franklin Gothic Medium"/>
      <w:sz w:val="15"/>
      <w:szCs w:val="15"/>
      <w:shd w:val="clear" w:color="auto" w:fill="FFFFFF"/>
    </w:rPr>
  </w:style>
  <w:style w:type="character" w:customStyle="1" w:styleId="11">
    <w:name w:val="Основной текст1"/>
    <w:basedOn w:val="a3"/>
    <w:rsid w:val="00F92CF7"/>
    <w:rPr>
      <w:b w:val="0"/>
      <w:bCs w:val="0"/>
      <w:i w:val="0"/>
      <w:iCs w:val="0"/>
      <w:smallCaps w:val="0"/>
      <w:strike w:val="0"/>
      <w:color w:val="FFFFFF"/>
      <w:spacing w:val="0"/>
    </w:rPr>
  </w:style>
  <w:style w:type="character" w:customStyle="1" w:styleId="a8">
    <w:name w:val="Основной текст + Полужирный"/>
    <w:basedOn w:val="a3"/>
    <w:rsid w:val="00F92CF7"/>
    <w:rPr>
      <w:b/>
      <w:bCs/>
      <w:i w:val="0"/>
      <w:iCs w:val="0"/>
      <w:smallCaps w:val="0"/>
      <w:strike w:val="0"/>
      <w:spacing w:val="0"/>
    </w:rPr>
  </w:style>
  <w:style w:type="paragraph" w:customStyle="1" w:styleId="a7">
    <w:name w:val="Подпись к картинке"/>
    <w:basedOn w:val="a"/>
    <w:link w:val="a6"/>
    <w:rsid w:val="00F92CF7"/>
    <w:pPr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styleId="a9">
    <w:name w:val="Balloon Text"/>
    <w:basedOn w:val="a"/>
    <w:link w:val="aa"/>
    <w:uiPriority w:val="99"/>
    <w:semiHidden/>
    <w:unhideWhenUsed/>
    <w:rsid w:val="00F9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CF7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F92CF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F92CF7"/>
    <w:pPr>
      <w:shd w:val="clear" w:color="auto" w:fill="FFFFFF"/>
      <w:spacing w:after="0" w:line="235" w:lineRule="exact"/>
      <w:outlineLvl w:val="3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2011-01-28T08:17:00Z</dcterms:created>
  <dcterms:modified xsi:type="dcterms:W3CDTF">2012-09-12T06:09:00Z</dcterms:modified>
</cp:coreProperties>
</file>